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45" w:rsidRPr="003C07DE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0E1345" w:rsidRPr="006D6B9B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видалення з документів, які надаються для ознайомлення, відомостей, які не будуть розгол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ошені під час судового розгляду</w:t>
      </w:r>
    </w:p>
    <w:p w:rsidR="000E1345" w:rsidRPr="008033B5" w:rsidRDefault="000E1345" w:rsidP="000E13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345" w:rsidRPr="009F3D98" w:rsidRDefault="000E1345" w:rsidP="000E1345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0E1345" w:rsidRPr="00723D6D" w:rsidRDefault="000E1345" w:rsidP="000E134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0E1345" w:rsidRDefault="000E1345" w:rsidP="000E134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345" w:rsidRPr="004769B5" w:rsidRDefault="000E1345" w:rsidP="000E13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769B5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поліції ГУНП в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 області 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4769B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Pr="004769B5">
        <w:rPr>
          <w:rFonts w:ascii="Times New Roman" w:hAnsi="Times New Roman"/>
          <w:color w:val="000000"/>
          <w:sz w:val="28"/>
          <w:szCs w:val="28"/>
        </w:rPr>
        <w:t>,</w:t>
      </w:r>
    </w:p>
    <w:p w:rsidR="000E1345" w:rsidRPr="006D6B9B" w:rsidRDefault="000E1345" w:rsidP="000E134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>(звання</w:t>
      </w:r>
      <w:r>
        <w:rPr>
          <w:rFonts w:ascii="Times New Roman" w:hAnsi="Times New Roman"/>
          <w:color w:val="000000"/>
          <w:sz w:val="20"/>
          <w:szCs w:val="20"/>
        </w:rPr>
        <w:t xml:space="preserve">, прізвище, ім’я, по батькові)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у присутності осіб, яким роз’яснені вимоги ч. 3 ст. 66 КПК України про їх обов’язок не розголошувати відомості щодо проведеної процесуальної дії: 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7D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їх прізвище, ім’я, по </w:t>
      </w:r>
      <w:r w:rsidRPr="003C07DE">
        <w:rPr>
          <w:rFonts w:ascii="Times New Roman" w:eastAsia="Times New Roman" w:hAnsi="Times New Roman"/>
          <w:bCs/>
          <w:sz w:val="20"/>
          <w:szCs w:val="20"/>
          <w:lang w:eastAsia="ru-RU"/>
        </w:rPr>
        <w:t>батькові, дата народження та місце проживання, підпис</w:t>
      </w:r>
      <w:r w:rsidRPr="003C07D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 заздалегідь повідомлено про </w:t>
      </w:r>
      <w:r w:rsidRPr="003C07DE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bCs/>
          <w:sz w:val="20"/>
          <w:szCs w:val="20"/>
          <w:lang w:eastAsia="ru-RU"/>
        </w:rPr>
        <w:t>при проведенні цієї процесуальної дії</w:t>
      </w:r>
      <w:r w:rsidRPr="003C07DE">
        <w:rPr>
          <w:rFonts w:ascii="Times New Roman" w:eastAsia="Times New Roman" w:hAnsi="Times New Roman"/>
          <w:sz w:val="20"/>
          <w:szCs w:val="20"/>
          <w:lang w:eastAsia="ru-RU"/>
        </w:rPr>
        <w:t>, підписи осіб</w:t>
      </w:r>
      <w:r w:rsidRPr="003C07DE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8"/>
          <w:lang w:eastAsia="ru-RU"/>
        </w:rPr>
      </w:pPr>
      <w:r w:rsidRPr="003C07D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</w:t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вимог </w:t>
      </w:r>
      <w:proofErr w:type="spellStart"/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proofErr w:type="spellEnd"/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. 103, 104, 290 КПК України у документах матеріалів досудового розслідування</w:t>
      </w:r>
      <w:r w:rsidRPr="003C07DE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внесеного до Єдиного реєстру досудових розслідувань за №</w:t>
      </w:r>
      <w:r w:rsidRPr="003C07DE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від «____» ________20__ року, які надаються для ознайомлення підозрюваному _____________________________________ </w:t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07DE">
        <w:rPr>
          <w:rFonts w:ascii="Times New Roman" w:eastAsia="Times New Roman" w:hAnsi="Times New Roman"/>
          <w:sz w:val="20"/>
          <w:szCs w:val="28"/>
          <w:lang w:eastAsia="ru-RU"/>
        </w:rPr>
        <w:t xml:space="preserve"> (прізвище, ініціали)</w:t>
      </w:r>
      <w:r w:rsidRPr="003C07DE">
        <w:rPr>
          <w:rFonts w:ascii="Arial" w:eastAsia="Times New Roman" w:hAnsi="Arial" w:cs="Arial"/>
          <w:sz w:val="20"/>
          <w:szCs w:val="28"/>
          <w:lang w:eastAsia="ru-RU"/>
        </w:rPr>
        <w:tab/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 xml:space="preserve">та його (її) захиснику </w:t>
      </w:r>
      <w:r w:rsidRPr="003C07D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(законному представнику та захиснику особи, </w:t>
      </w:r>
      <w:r w:rsidRPr="003C07D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стосовно якої передбачається застосування примусових заходів медичного чи виховного характеру</w:t>
      </w:r>
      <w:r w:rsidRPr="003C07DE">
        <w:rPr>
          <w:rFonts w:ascii="Times New Roman" w:eastAsia="Times New Roman" w:hAnsi="Times New Roman"/>
          <w:i/>
          <w:sz w:val="28"/>
          <w:szCs w:val="28"/>
          <w:lang w:eastAsia="ru-RU"/>
        </w:rPr>
        <w:t>),</w:t>
      </w: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здійснив видалення відомостей, які не будуть розголошені під час судового розгляду: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0"/>
          <w:szCs w:val="28"/>
          <w:lang w:eastAsia="ru-RU"/>
        </w:rPr>
        <w:t xml:space="preserve">(зміст та характер </w:t>
      </w:r>
      <w:proofErr w:type="spellStart"/>
      <w:r w:rsidRPr="003C07DE">
        <w:rPr>
          <w:rFonts w:ascii="Times New Roman" w:eastAsia="Times New Roman" w:hAnsi="Times New Roman"/>
          <w:sz w:val="20"/>
          <w:szCs w:val="28"/>
          <w:lang w:eastAsia="ru-RU"/>
        </w:rPr>
        <w:t>видалень</w:t>
      </w:r>
      <w:proofErr w:type="spellEnd"/>
      <w:r w:rsidRPr="003C07DE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345" w:rsidRPr="003C07DE" w:rsidRDefault="000E1345" w:rsidP="000E1345">
      <w:pPr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 учасників зі змістом протоколу, зауваження і доповнення з боку </w:t>
      </w:r>
      <w:r w:rsidRPr="003C07DE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3C07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07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0E1345" w:rsidRPr="003C07DE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1345" w:rsidRPr="006D6B9B" w:rsidRDefault="000E1345" w:rsidP="000E13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6B9B">
        <w:rPr>
          <w:rFonts w:ascii="Times New Roman" w:hAnsi="Times New Roman"/>
          <w:b/>
          <w:color w:val="000000"/>
          <w:sz w:val="28"/>
          <w:szCs w:val="28"/>
        </w:rPr>
        <w:t>Протокол склав:</w:t>
      </w:r>
    </w:p>
    <w:p w:rsidR="000E1345" w:rsidRDefault="000E1345" w:rsidP="000E13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E1345" w:rsidRPr="00AF6FD8" w:rsidRDefault="000E1345" w:rsidP="000E13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0E1345" w:rsidRDefault="000E1345" w:rsidP="000E13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E1345" w:rsidRDefault="000E1345" w:rsidP="000E13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1345" w:rsidRDefault="000E1345" w:rsidP="000E13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1345" w:rsidRDefault="000E1345" w:rsidP="000E13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1345" w:rsidRDefault="000E1345" w:rsidP="000E13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381D" w:rsidRDefault="00C5381D">
      <w:bookmarkStart w:id="0" w:name="_GoBack"/>
      <w:bookmarkEnd w:id="0"/>
    </w:p>
    <w:sectPr w:rsidR="00C5381D" w:rsidSect="000E134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45"/>
    <w:rsid w:val="000E1345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5FCC5-09F8-4FF4-BBF5-C5F9083C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4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2025-05-19T11:03:00Z</dcterms:created>
  <dcterms:modified xsi:type="dcterms:W3CDTF">2025-05-19T11:04:00Z</dcterms:modified>
</cp:coreProperties>
</file>