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5431" w:rsidRDefault="00165431" w:rsidP="00165431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t xml:space="preserve">(найменування районного (міського) військового </w:t>
      </w: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br/>
        <w:t>комісаріату)</w:t>
      </w:r>
    </w:p>
    <w:p w:rsidR="00165431" w:rsidRDefault="00165431" w:rsidP="00165431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5431" w:rsidRPr="009024D4" w:rsidRDefault="00165431" w:rsidP="00165431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431" w:rsidRDefault="00165431" w:rsidP="00165431">
      <w:pPr>
        <w:keepNext/>
        <w:keepLines/>
        <w:spacing w:before="480" w:after="3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24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ПОВІДОМЛЕННЯ </w:t>
      </w:r>
      <w:r w:rsidRPr="009024D4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про підозру у вчиненні кримінального порушення</w:t>
      </w:r>
    </w:p>
    <w:p w:rsidR="00165431" w:rsidRPr="009024D4" w:rsidRDefault="00165431" w:rsidP="001654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вимог частини п’ятої статті 38 Закону України 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військовий обов’язок і військову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службу»</w:t>
      </w: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повідомляємо, що слідчим ________________________________________________________________________________</w:t>
      </w:r>
    </w:p>
    <w:p w:rsidR="00165431" w:rsidRPr="009024D4" w:rsidRDefault="00165431" w:rsidP="0016543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t>(найменування органу досудового розслідування)</w:t>
      </w:r>
    </w:p>
    <w:p w:rsidR="00165431" w:rsidRPr="009024D4" w:rsidRDefault="00165431" w:rsidP="0016543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 зареєстровано ___ ____________ 20__ р.</w:t>
      </w:r>
    </w:p>
    <w:p w:rsidR="00165431" w:rsidRPr="009024D4" w:rsidRDefault="00165431" w:rsidP="001654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(прізвище та ініціали)</w:t>
      </w:r>
    </w:p>
    <w:p w:rsidR="00165431" w:rsidRPr="009024D4" w:rsidRDefault="00165431" w:rsidP="0016543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за № __________</w:t>
      </w:r>
      <w:r w:rsidRPr="009024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proofErr w:type="spellStart"/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внесено</w:t>
      </w:r>
      <w:proofErr w:type="spellEnd"/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 xml:space="preserve"> до Єдиного реєстру досудових розслідувань кримінальне провадження стосовно громадянина ________________________________________________</w:t>
      </w:r>
    </w:p>
    <w:p w:rsidR="00165431" w:rsidRPr="009024D4" w:rsidRDefault="00165431" w:rsidP="0016543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65431" w:rsidRPr="009024D4" w:rsidRDefault="00165431" w:rsidP="0016543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та по батькові)</w:t>
      </w:r>
    </w:p>
    <w:p w:rsidR="00165431" w:rsidRPr="009024D4" w:rsidRDefault="00165431" w:rsidP="0016543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_________________________ _______ року народження за ознаками злочину, передбаченого статтею ____ Кримінального кодексу України.</w:t>
      </w:r>
    </w:p>
    <w:p w:rsidR="00165431" w:rsidRPr="009024D4" w:rsidRDefault="00165431" w:rsidP="001654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165431" w:rsidRPr="009024D4" w:rsidRDefault="00165431" w:rsidP="001654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165431" w:rsidRPr="009024D4" w:rsidRDefault="00165431" w:rsidP="001654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165431" w:rsidRPr="009024D4" w:rsidRDefault="00165431" w:rsidP="0016543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D4">
        <w:rPr>
          <w:rFonts w:ascii="Times New Roman" w:eastAsia="Times New Roman" w:hAnsi="Times New Roman"/>
          <w:sz w:val="24"/>
          <w:szCs w:val="24"/>
          <w:lang w:eastAsia="ru-RU"/>
        </w:rPr>
        <w:t>_______________________                      _____________                  ________________________</w:t>
      </w:r>
    </w:p>
    <w:p w:rsidR="00165431" w:rsidRPr="009024D4" w:rsidRDefault="00165431" w:rsidP="001654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t>(найменування посади слідчого                                    (підпис)                                        (ініціали та прізвище)</w:t>
      </w:r>
    </w:p>
    <w:p w:rsidR="00165431" w:rsidRPr="009024D4" w:rsidRDefault="00165431" w:rsidP="001654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4D4">
        <w:rPr>
          <w:rFonts w:ascii="Times New Roman" w:eastAsia="Times New Roman" w:hAnsi="Times New Roman"/>
          <w:sz w:val="20"/>
          <w:szCs w:val="20"/>
          <w:lang w:eastAsia="ru-RU"/>
        </w:rPr>
        <w:t>органу досудового розслідування)</w:t>
      </w: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431" w:rsidRDefault="00165431" w:rsidP="001654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5431" w:rsidRPr="006049F8" w:rsidRDefault="00165431" w:rsidP="00165431">
      <w:pPr>
        <w:pStyle w:val="a3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349C9">
        <w:rPr>
          <w:rFonts w:ascii="Times New Roman" w:hAnsi="Times New Roman"/>
          <w:sz w:val="20"/>
          <w:szCs w:val="20"/>
        </w:rPr>
        <w:t xml:space="preserve">Органи досудового розслідування повідомляють у семиденний строк районним (міським) військовим комісаріатам про призовників і військовозобов’язаних, щодо яких повідомлено про підозру у вчиненні кримінального правопорушення </w:t>
      </w:r>
      <w:r w:rsidRPr="006349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(пункт 61 </w:t>
      </w:r>
      <w:hyperlink r:id="rId4" w:anchor="n10" w:history="1">
        <w:r w:rsidRPr="006349C9">
          <w:rPr>
            <w:rFonts w:ascii="Times New Roman" w:hAnsi="Times New Roman"/>
            <w:i/>
            <w:sz w:val="20"/>
            <w:szCs w:val="20"/>
          </w:rPr>
          <w:t>Порядку організації та ведення військового обліку призовників і військовозобов’язаних</w:t>
        </w:r>
      </w:hyperlink>
      <w:r w:rsidRPr="006349C9">
        <w:rPr>
          <w:rFonts w:ascii="Times New Roman" w:hAnsi="Times New Roman"/>
          <w:i/>
          <w:sz w:val="20"/>
          <w:szCs w:val="20"/>
        </w:rPr>
        <w:t>, затвердженого постанов</w:t>
      </w:r>
      <w:r>
        <w:rPr>
          <w:rFonts w:ascii="Times New Roman" w:hAnsi="Times New Roman"/>
          <w:i/>
          <w:sz w:val="20"/>
          <w:szCs w:val="20"/>
        </w:rPr>
        <w:t>ою</w:t>
      </w:r>
      <w:r w:rsidRPr="006349C9">
        <w:rPr>
          <w:rFonts w:ascii="Times New Roman" w:hAnsi="Times New Roman"/>
          <w:i/>
          <w:sz w:val="20"/>
          <w:szCs w:val="20"/>
        </w:rPr>
        <w:t xml:space="preserve"> Кабінету Міністрів України від 07 грудня 2016 р. № 921</w:t>
      </w:r>
      <w:r w:rsidRPr="006349C9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:rsidR="00C5381D" w:rsidRDefault="00C5381D"/>
    <w:sectPr w:rsidR="00C5381D" w:rsidSect="001654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31"/>
    <w:rsid w:val="00134191"/>
    <w:rsid w:val="00165431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4EBB6-D8C9-47D4-BD01-DCDDE045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31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431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3.rada.gov.ua/laws/show/921-2016-%D0%BF/print1464181024599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2025-05-19T10:33:00Z</dcterms:created>
  <dcterms:modified xsi:type="dcterms:W3CDTF">2025-05-20T09:34:00Z</dcterms:modified>
</cp:coreProperties>
</file>